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6599D" w14:textId="77777777" w:rsidR="00B53A58" w:rsidRPr="002150E2" w:rsidRDefault="00B53A58" w:rsidP="00B53A58">
      <w:pPr>
        <w:spacing w:after="16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2150E2">
        <w:rPr>
          <w:rFonts w:eastAsia="Calibri"/>
          <w:sz w:val="20"/>
          <w:szCs w:val="20"/>
          <w:lang w:eastAsia="en-US"/>
        </w:rPr>
        <w:t>УЧАСТКОВАЯ ИЗБИРАТЕЛЬНАЯ КОМИССИЯ ИЗБИРАТЕЛЬНОГО УЧАСТКА № 791</w:t>
      </w:r>
    </w:p>
    <w:p w14:paraId="6CA8E394" w14:textId="77777777" w:rsidR="00B53A58" w:rsidRPr="002150E2" w:rsidRDefault="00B53A58" w:rsidP="00B53A58">
      <w:pPr>
        <w:spacing w:after="16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2150E2">
        <w:rPr>
          <w:rFonts w:eastAsia="Calibri"/>
          <w:sz w:val="20"/>
          <w:szCs w:val="20"/>
          <w:lang w:eastAsia="en-US"/>
        </w:rPr>
        <w:t xml:space="preserve"> ХАБАРОВСКОГО РАЙОНА </w:t>
      </w:r>
    </w:p>
    <w:p w14:paraId="262F953C" w14:textId="77777777" w:rsidR="00B53A58" w:rsidRPr="002150E2" w:rsidRDefault="00B53A58" w:rsidP="00B53A58">
      <w:pPr>
        <w:widowControl w:val="0"/>
        <w:ind w:right="-81"/>
        <w:jc w:val="center"/>
        <w:rPr>
          <w:bCs/>
          <w:sz w:val="20"/>
          <w:szCs w:val="20"/>
        </w:rPr>
      </w:pPr>
      <w:r w:rsidRPr="002150E2">
        <w:rPr>
          <w:bCs/>
          <w:sz w:val="20"/>
          <w:szCs w:val="20"/>
        </w:rPr>
        <w:t>РЕШЕНИЕ</w:t>
      </w:r>
    </w:p>
    <w:p w14:paraId="0A7CEB01" w14:textId="77777777" w:rsidR="00B53A58" w:rsidRPr="002150E2" w:rsidRDefault="00B53A58" w:rsidP="00B53A58">
      <w:pPr>
        <w:widowControl w:val="0"/>
        <w:ind w:right="-81"/>
        <w:rPr>
          <w:sz w:val="20"/>
          <w:szCs w:val="20"/>
        </w:rPr>
      </w:pPr>
    </w:p>
    <w:p w14:paraId="75502E6C" w14:textId="77777777" w:rsidR="00B53A58" w:rsidRPr="002150E2" w:rsidRDefault="00B53A58" w:rsidP="00B53A58">
      <w:pPr>
        <w:widowControl w:val="0"/>
        <w:ind w:right="-81"/>
        <w:rPr>
          <w:sz w:val="20"/>
          <w:szCs w:val="20"/>
        </w:rPr>
      </w:pPr>
      <w:r w:rsidRPr="002150E2">
        <w:rPr>
          <w:sz w:val="20"/>
          <w:szCs w:val="20"/>
        </w:rPr>
        <w:t>29 июня 2024 года                                                                                              № 12</w:t>
      </w:r>
    </w:p>
    <w:p w14:paraId="2011D3C2" w14:textId="77777777" w:rsidR="00B53A58" w:rsidRPr="002150E2" w:rsidRDefault="00B53A58" w:rsidP="00B53A58">
      <w:pPr>
        <w:widowControl w:val="0"/>
        <w:ind w:right="-81"/>
        <w:rPr>
          <w:sz w:val="20"/>
          <w:szCs w:val="20"/>
        </w:rPr>
      </w:pPr>
      <w:r w:rsidRPr="002150E2">
        <w:rPr>
          <w:sz w:val="20"/>
          <w:szCs w:val="20"/>
        </w:rPr>
        <w:t>с. Некрасовка</w:t>
      </w:r>
    </w:p>
    <w:p w14:paraId="66F569F4" w14:textId="77777777" w:rsidR="00B53A58" w:rsidRPr="002150E2" w:rsidRDefault="00B53A58" w:rsidP="00B53A58">
      <w:pPr>
        <w:autoSpaceDE w:val="0"/>
        <w:autoSpaceDN w:val="0"/>
        <w:adjustRightInd w:val="0"/>
        <w:ind w:left="4536"/>
        <w:jc w:val="right"/>
        <w:rPr>
          <w:sz w:val="20"/>
          <w:szCs w:val="20"/>
          <w:lang w:eastAsia="en-US"/>
        </w:rPr>
      </w:pPr>
    </w:p>
    <w:p w14:paraId="6FEEA37C" w14:textId="77777777" w:rsidR="00B53A58" w:rsidRPr="002150E2" w:rsidRDefault="00B53A58" w:rsidP="00B53A58">
      <w:pPr>
        <w:widowControl w:val="0"/>
        <w:suppressAutoHyphens/>
        <w:jc w:val="center"/>
        <w:rPr>
          <w:bCs/>
          <w:sz w:val="20"/>
          <w:szCs w:val="20"/>
        </w:rPr>
      </w:pPr>
      <w:r w:rsidRPr="002150E2">
        <w:rPr>
          <w:bCs/>
          <w:sz w:val="20"/>
          <w:szCs w:val="20"/>
        </w:rPr>
        <w:t>Об утверждении образца протокола об итогах сбора подписей избирателей в поддержку самовыдвижения кандидата на должность главы сельского поселения “Село Некрасовка” муниципального района Хабаровского края</w:t>
      </w:r>
    </w:p>
    <w:p w14:paraId="3102B0D4" w14:textId="77777777" w:rsidR="00B53A58" w:rsidRPr="002150E2" w:rsidRDefault="00B53A58" w:rsidP="00B53A58">
      <w:pPr>
        <w:widowControl w:val="0"/>
        <w:suppressAutoHyphens/>
        <w:jc w:val="center"/>
        <w:rPr>
          <w:bCs/>
          <w:sz w:val="20"/>
          <w:szCs w:val="20"/>
        </w:rPr>
      </w:pPr>
    </w:p>
    <w:p w14:paraId="4F467454" w14:textId="77777777" w:rsidR="00B53A58" w:rsidRPr="002150E2" w:rsidRDefault="00B53A58" w:rsidP="00B53A58">
      <w:pPr>
        <w:widowControl w:val="0"/>
        <w:suppressAutoHyphens/>
        <w:jc w:val="center"/>
        <w:rPr>
          <w:bCs/>
          <w:sz w:val="20"/>
          <w:szCs w:val="20"/>
        </w:rPr>
      </w:pPr>
    </w:p>
    <w:p w14:paraId="5CE9A703" w14:textId="77777777" w:rsidR="00B53A58" w:rsidRPr="002150E2" w:rsidRDefault="00B53A58" w:rsidP="00B53A58">
      <w:pPr>
        <w:widowControl w:val="0"/>
        <w:suppressAutoHyphens/>
        <w:ind w:firstLine="720"/>
        <w:jc w:val="both"/>
        <w:rPr>
          <w:sz w:val="20"/>
          <w:szCs w:val="20"/>
        </w:rPr>
      </w:pPr>
      <w:r w:rsidRPr="002150E2">
        <w:rPr>
          <w:sz w:val="20"/>
          <w:szCs w:val="20"/>
        </w:rPr>
        <w:t>В соответствии с пунктом 2 части 2 статьи 48 Избирательного кодекса Хабаровского края, участковая избирательная комиссия избирательного участка № 791 Хабаровского района</w:t>
      </w:r>
    </w:p>
    <w:p w14:paraId="0AB8F888" w14:textId="77777777" w:rsidR="00B53A58" w:rsidRPr="002150E2" w:rsidRDefault="00B53A58" w:rsidP="00B53A58">
      <w:pPr>
        <w:widowControl w:val="0"/>
        <w:suppressAutoHyphens/>
        <w:jc w:val="both"/>
        <w:rPr>
          <w:sz w:val="20"/>
          <w:szCs w:val="20"/>
        </w:rPr>
      </w:pPr>
      <w:r w:rsidRPr="002150E2">
        <w:rPr>
          <w:sz w:val="20"/>
          <w:szCs w:val="20"/>
        </w:rPr>
        <w:t>РЕШИЛА:</w:t>
      </w:r>
    </w:p>
    <w:p w14:paraId="75233618" w14:textId="77777777" w:rsidR="00B53A58" w:rsidRPr="002150E2" w:rsidRDefault="00B53A58" w:rsidP="00B53A58">
      <w:pPr>
        <w:widowControl w:val="0"/>
        <w:suppressAutoHyphens/>
        <w:ind w:firstLine="720"/>
        <w:jc w:val="both"/>
        <w:rPr>
          <w:sz w:val="20"/>
          <w:szCs w:val="20"/>
        </w:rPr>
      </w:pPr>
      <w:r w:rsidRPr="002150E2">
        <w:rPr>
          <w:sz w:val="20"/>
          <w:szCs w:val="20"/>
        </w:rPr>
        <w:t xml:space="preserve">1. Утвердить прилагаемый образец </w:t>
      </w:r>
      <w:r w:rsidRPr="002150E2">
        <w:rPr>
          <w:bCs/>
          <w:sz w:val="20"/>
          <w:szCs w:val="20"/>
        </w:rPr>
        <w:t>протокола об итогах сбора подписей избирателей в поддержку самовыдвижения кандидата на должность главы сельского поселения “Село Некрасовка” муниципального района Хабаровского края</w:t>
      </w:r>
      <w:r w:rsidRPr="002150E2">
        <w:rPr>
          <w:sz w:val="20"/>
          <w:szCs w:val="20"/>
        </w:rPr>
        <w:t>.</w:t>
      </w:r>
    </w:p>
    <w:p w14:paraId="62DF3BDD" w14:textId="77777777" w:rsidR="00B53A58" w:rsidRPr="002150E2" w:rsidRDefault="00B53A58" w:rsidP="00B53A58">
      <w:pPr>
        <w:widowControl w:val="0"/>
        <w:suppressAutoHyphens/>
        <w:ind w:firstLine="720"/>
        <w:jc w:val="both"/>
        <w:rPr>
          <w:sz w:val="20"/>
          <w:szCs w:val="20"/>
        </w:rPr>
      </w:pPr>
      <w:r w:rsidRPr="002150E2">
        <w:rPr>
          <w:sz w:val="20"/>
          <w:szCs w:val="20"/>
        </w:rPr>
        <w:t xml:space="preserve">2. Опубликовать настоящее решение в Информационном бюллетене сельского поселения </w:t>
      </w:r>
      <w:r w:rsidRPr="002150E2">
        <w:rPr>
          <w:bCs/>
          <w:sz w:val="20"/>
          <w:szCs w:val="20"/>
        </w:rPr>
        <w:t>“Село Некрасовка” Хабаровского муниципального района Хабаровского края и разместить на сайте администрации СП «Село Некрасовка».</w:t>
      </w:r>
    </w:p>
    <w:p w14:paraId="290884F3" w14:textId="77777777" w:rsidR="00B53A58" w:rsidRPr="002150E2" w:rsidRDefault="00B53A58" w:rsidP="00B53A58">
      <w:pPr>
        <w:widowControl w:val="0"/>
        <w:suppressAutoHyphens/>
        <w:ind w:firstLine="720"/>
        <w:jc w:val="both"/>
        <w:rPr>
          <w:sz w:val="20"/>
          <w:szCs w:val="20"/>
        </w:rPr>
      </w:pPr>
      <w:r w:rsidRPr="002150E2">
        <w:rPr>
          <w:sz w:val="20"/>
          <w:szCs w:val="20"/>
        </w:rPr>
        <w:t>2. Контроль за выполнением решение возложить на секретаря участковой избирательной комиссии избирательного участка № 791 Хабаровского района Филиппову Л.В.</w:t>
      </w:r>
    </w:p>
    <w:p w14:paraId="46E114D3" w14:textId="77777777" w:rsidR="00B53A58" w:rsidRPr="002150E2" w:rsidRDefault="00B53A58" w:rsidP="00B53A58">
      <w:pPr>
        <w:jc w:val="center"/>
        <w:rPr>
          <w:i/>
          <w:iCs/>
          <w:sz w:val="20"/>
          <w:szCs w:val="20"/>
        </w:rPr>
      </w:pPr>
    </w:p>
    <w:p w14:paraId="43E8C57C" w14:textId="77777777" w:rsidR="00B53A58" w:rsidRPr="002150E2" w:rsidRDefault="00B53A58" w:rsidP="00B53A58">
      <w:pPr>
        <w:spacing w:after="200"/>
        <w:jc w:val="both"/>
        <w:rPr>
          <w:sz w:val="20"/>
          <w:szCs w:val="20"/>
          <w:lang w:eastAsia="en-US" w:bidi="en-US"/>
        </w:rPr>
      </w:pPr>
      <w:r w:rsidRPr="002150E2">
        <w:rPr>
          <w:sz w:val="20"/>
          <w:szCs w:val="20"/>
          <w:lang w:eastAsia="en-US" w:bidi="en-US"/>
        </w:rPr>
        <w:t>Председатель комиссии</w:t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  <w:t xml:space="preserve">             </w:t>
      </w:r>
      <w:proofErr w:type="spellStart"/>
      <w:r w:rsidRPr="002150E2">
        <w:rPr>
          <w:sz w:val="20"/>
          <w:szCs w:val="20"/>
          <w:lang w:eastAsia="en-US" w:bidi="en-US"/>
        </w:rPr>
        <w:t>М.Н.Катмакова</w:t>
      </w:r>
      <w:proofErr w:type="spellEnd"/>
    </w:p>
    <w:p w14:paraId="53ECEFED" w14:textId="77777777" w:rsidR="00B53A58" w:rsidRPr="002150E2" w:rsidRDefault="00B53A58" w:rsidP="00B53A58">
      <w:pPr>
        <w:spacing w:after="200"/>
        <w:jc w:val="both"/>
        <w:rPr>
          <w:sz w:val="20"/>
          <w:szCs w:val="20"/>
          <w:lang w:eastAsia="en-US" w:bidi="en-US"/>
        </w:rPr>
      </w:pPr>
      <w:r w:rsidRPr="002150E2">
        <w:rPr>
          <w:sz w:val="20"/>
          <w:szCs w:val="20"/>
          <w:lang w:eastAsia="en-US" w:bidi="en-US"/>
        </w:rPr>
        <w:t>Секретарь комиссии</w:t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</w:r>
      <w:r w:rsidRPr="002150E2">
        <w:rPr>
          <w:sz w:val="20"/>
          <w:szCs w:val="20"/>
          <w:lang w:eastAsia="en-US" w:bidi="en-US"/>
        </w:rPr>
        <w:tab/>
        <w:t xml:space="preserve">                           </w:t>
      </w:r>
      <w:proofErr w:type="spellStart"/>
      <w:r w:rsidRPr="002150E2">
        <w:rPr>
          <w:sz w:val="20"/>
          <w:szCs w:val="20"/>
          <w:lang w:eastAsia="en-US" w:bidi="en-US"/>
        </w:rPr>
        <w:t>Л.В.Филиппова</w:t>
      </w:r>
      <w:proofErr w:type="spellEnd"/>
    </w:p>
    <w:p w14:paraId="43BD34AF" w14:textId="77777777" w:rsidR="00B53A58" w:rsidRPr="002150E2" w:rsidRDefault="00B53A58" w:rsidP="00B53A58">
      <w:pPr>
        <w:shd w:val="clear" w:color="auto" w:fill="FFFFFF"/>
        <w:spacing w:after="200"/>
        <w:ind w:left="3402"/>
        <w:jc w:val="center"/>
        <w:rPr>
          <w:sz w:val="20"/>
          <w:szCs w:val="20"/>
          <w:lang w:eastAsia="en-US"/>
        </w:rPr>
      </w:pPr>
    </w:p>
    <w:p w14:paraId="4C9AF265" w14:textId="77777777" w:rsidR="00B53A58" w:rsidRPr="002150E2" w:rsidRDefault="00B53A58" w:rsidP="00B53A58">
      <w:pPr>
        <w:shd w:val="clear" w:color="auto" w:fill="FFFFFF"/>
        <w:spacing w:after="200"/>
        <w:ind w:left="3402"/>
        <w:jc w:val="center"/>
        <w:rPr>
          <w:sz w:val="20"/>
          <w:szCs w:val="20"/>
          <w:lang w:eastAsia="en-US"/>
        </w:rPr>
      </w:pPr>
    </w:p>
    <w:p w14:paraId="6F51D7D8" w14:textId="77777777" w:rsidR="00B53A58" w:rsidRPr="002150E2" w:rsidRDefault="00B53A58" w:rsidP="00B53A58">
      <w:pPr>
        <w:shd w:val="clear" w:color="auto" w:fill="FFFFFF"/>
        <w:spacing w:after="200"/>
        <w:ind w:left="3402"/>
        <w:jc w:val="center"/>
        <w:rPr>
          <w:sz w:val="20"/>
          <w:szCs w:val="20"/>
          <w:lang w:eastAsia="en-US"/>
        </w:rPr>
      </w:pPr>
    </w:p>
    <w:p w14:paraId="31D25A6D" w14:textId="77777777" w:rsidR="00B53A58" w:rsidRPr="002150E2" w:rsidRDefault="00B53A58" w:rsidP="00B53A58">
      <w:pPr>
        <w:shd w:val="clear" w:color="auto" w:fill="FFFFFF"/>
        <w:spacing w:after="200"/>
        <w:ind w:left="3402"/>
        <w:jc w:val="center"/>
        <w:rPr>
          <w:sz w:val="20"/>
          <w:szCs w:val="20"/>
          <w:lang w:eastAsia="en-US"/>
        </w:rPr>
      </w:pPr>
    </w:p>
    <w:p w14:paraId="6DE3E33C" w14:textId="77777777" w:rsidR="00B53A58" w:rsidRPr="002150E2" w:rsidRDefault="00B53A58" w:rsidP="00B53A58">
      <w:pPr>
        <w:shd w:val="clear" w:color="auto" w:fill="FFFFFF"/>
        <w:ind w:left="3402"/>
        <w:jc w:val="center"/>
        <w:rPr>
          <w:sz w:val="20"/>
          <w:szCs w:val="20"/>
          <w:lang w:eastAsia="en-US"/>
        </w:rPr>
      </w:pPr>
      <w:r w:rsidRPr="002150E2">
        <w:rPr>
          <w:sz w:val="20"/>
          <w:szCs w:val="20"/>
          <w:lang w:eastAsia="en-US"/>
        </w:rPr>
        <w:t>УТВЕРЖДЕН</w:t>
      </w:r>
    </w:p>
    <w:p w14:paraId="5A915441" w14:textId="77777777" w:rsidR="00B53A58" w:rsidRPr="002150E2" w:rsidRDefault="00B53A58" w:rsidP="00B53A58">
      <w:pPr>
        <w:shd w:val="clear" w:color="auto" w:fill="FFFFFF"/>
        <w:ind w:left="3402"/>
        <w:jc w:val="center"/>
        <w:rPr>
          <w:sz w:val="20"/>
          <w:szCs w:val="20"/>
          <w:lang w:eastAsia="en-US"/>
        </w:rPr>
      </w:pPr>
      <w:r w:rsidRPr="002150E2">
        <w:rPr>
          <w:sz w:val="20"/>
          <w:szCs w:val="20"/>
          <w:lang w:eastAsia="en-US"/>
        </w:rPr>
        <w:t>решением участковой избирательной комиссии избирательного участка № 791</w:t>
      </w:r>
    </w:p>
    <w:p w14:paraId="145A2B57" w14:textId="77777777" w:rsidR="00B53A58" w:rsidRPr="002150E2" w:rsidRDefault="00B53A58" w:rsidP="00B53A58">
      <w:pPr>
        <w:shd w:val="clear" w:color="auto" w:fill="FFFFFF"/>
        <w:ind w:left="3402"/>
        <w:jc w:val="center"/>
        <w:rPr>
          <w:sz w:val="20"/>
          <w:szCs w:val="20"/>
          <w:lang w:eastAsia="en-US"/>
        </w:rPr>
      </w:pPr>
      <w:r w:rsidRPr="002150E2">
        <w:rPr>
          <w:sz w:val="20"/>
          <w:szCs w:val="20"/>
          <w:lang w:eastAsia="en-US"/>
        </w:rPr>
        <w:t>от 29.06.2024 № 12</w:t>
      </w:r>
    </w:p>
    <w:p w14:paraId="623D6765" w14:textId="77777777" w:rsidR="00B53A58" w:rsidRPr="002150E2" w:rsidRDefault="00B53A58" w:rsidP="00B53A58">
      <w:pPr>
        <w:shd w:val="clear" w:color="auto" w:fill="FFFFFF"/>
        <w:spacing w:after="200"/>
        <w:ind w:left="5103"/>
        <w:jc w:val="center"/>
        <w:rPr>
          <w:sz w:val="20"/>
          <w:szCs w:val="20"/>
          <w:lang w:eastAsia="en-US"/>
        </w:rPr>
      </w:pPr>
    </w:p>
    <w:p w14:paraId="68B46FC5" w14:textId="77777777" w:rsidR="00B53A58" w:rsidRPr="002150E2" w:rsidRDefault="00B53A58" w:rsidP="00B53A58">
      <w:pPr>
        <w:spacing w:after="200"/>
        <w:jc w:val="center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>ПРОТОКОЛ</w:t>
      </w:r>
      <w:r w:rsidRPr="002150E2">
        <w:rPr>
          <w:color w:val="000000"/>
          <w:sz w:val="20"/>
          <w:szCs w:val="20"/>
          <w:lang w:eastAsia="en-US"/>
        </w:rPr>
        <w:br/>
        <w:t>об итогах сбора подписей избирателей в поддержку самовыдвижения</w:t>
      </w:r>
      <w:r w:rsidRPr="002150E2">
        <w:rPr>
          <w:color w:val="000000"/>
          <w:sz w:val="20"/>
          <w:szCs w:val="20"/>
          <w:lang w:eastAsia="en-US"/>
        </w:rPr>
        <w:br/>
        <w:t>кандидата на должность главы сельского поселения “Село Некрасовка” муниципального района Хабаровского края</w:t>
      </w:r>
      <w:r w:rsidRPr="002150E2">
        <w:rPr>
          <w:color w:val="000000"/>
          <w:sz w:val="20"/>
          <w:szCs w:val="20"/>
          <w:lang w:eastAsia="en-US"/>
        </w:rPr>
        <w:br/>
        <w:t>______________________________________________________________________________________</w:t>
      </w:r>
      <w:r w:rsidRPr="002150E2">
        <w:rPr>
          <w:color w:val="000000"/>
          <w:sz w:val="20"/>
          <w:szCs w:val="20"/>
          <w:lang w:eastAsia="en-US"/>
        </w:rPr>
        <w:br/>
        <w:t xml:space="preserve">                     (фамилия, имя, отчество кандидата)</w:t>
      </w:r>
    </w:p>
    <w:tbl>
      <w:tblPr>
        <w:tblW w:w="7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896"/>
        <w:gridCol w:w="1276"/>
        <w:gridCol w:w="1842"/>
        <w:gridCol w:w="3120"/>
      </w:tblGrid>
      <w:tr w:rsidR="00B53A58" w:rsidRPr="002150E2" w14:paraId="390ED7A9" w14:textId="77777777" w:rsidTr="0099273D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0CFDA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№</w:t>
            </w:r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2BEA2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Номер</w:t>
            </w:r>
            <w:proofErr w:type="spellEnd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папки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77F7A2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подписных</w:t>
            </w:r>
            <w:proofErr w:type="spellEnd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листов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3F730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Заявленное</w:t>
            </w:r>
            <w:proofErr w:type="spellEnd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подписей</w:t>
            </w:r>
            <w:proofErr w:type="spellEnd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избирателей</w:t>
            </w:r>
            <w:proofErr w:type="spellEnd"/>
          </w:p>
        </w:tc>
      </w:tr>
      <w:tr w:rsidR="00B53A58" w:rsidRPr="002150E2" w14:paraId="78352265" w14:textId="77777777" w:rsidTr="0099273D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4458A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9C7C20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2ABEC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A3D79" w14:textId="77777777" w:rsidR="00B53A58" w:rsidRPr="002150E2" w:rsidRDefault="00B53A58" w:rsidP="0099273D">
            <w:pPr>
              <w:ind w:left="120" w:right="120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B53A58" w:rsidRPr="002150E2" w14:paraId="760D1943" w14:textId="77777777" w:rsidTr="0099273D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57BEC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FD0B2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60CD7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75538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53A58" w:rsidRPr="002150E2" w14:paraId="055E6C01" w14:textId="77777777" w:rsidTr="0099273D"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F09F6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150E2">
              <w:rPr>
                <w:bCs/>
                <w:color w:val="000000"/>
                <w:sz w:val="20"/>
                <w:szCs w:val="20"/>
                <w:lang w:val="en-US" w:eastAsia="en-US"/>
              </w:rPr>
              <w:t>Итого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E0E7D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EAF72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D80AF" w14:textId="77777777" w:rsidR="00B53A58" w:rsidRPr="002150E2" w:rsidRDefault="00B53A58" w:rsidP="0099273D">
            <w:pPr>
              <w:ind w:left="120" w:right="120"/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2150E2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12621F35" w14:textId="77777777" w:rsidR="00B53A58" w:rsidRPr="002150E2" w:rsidRDefault="00B53A58" w:rsidP="00B53A58">
      <w:pPr>
        <w:spacing w:after="360"/>
        <w:jc w:val="both"/>
        <w:rPr>
          <w:color w:val="000000"/>
          <w:sz w:val="20"/>
          <w:szCs w:val="20"/>
          <w:lang w:eastAsia="en-US"/>
        </w:rPr>
      </w:pPr>
      <w:proofErr w:type="gramStart"/>
      <w:r w:rsidRPr="002150E2">
        <w:rPr>
          <w:color w:val="000000"/>
          <w:sz w:val="20"/>
          <w:szCs w:val="20"/>
          <w:lang w:eastAsia="en-US"/>
        </w:rPr>
        <w:t>Приложение:  настоящий</w:t>
      </w:r>
      <w:proofErr w:type="gramEnd"/>
      <w:r w:rsidRPr="002150E2">
        <w:rPr>
          <w:color w:val="000000"/>
          <w:sz w:val="20"/>
          <w:szCs w:val="20"/>
          <w:lang w:eastAsia="en-US"/>
        </w:rPr>
        <w:t xml:space="preserve"> протокол в машиночитаемом виде на электронном носителе (оптический диск </w:t>
      </w:r>
      <w:r w:rsidRPr="002150E2">
        <w:rPr>
          <w:color w:val="000000"/>
          <w:sz w:val="20"/>
          <w:szCs w:val="20"/>
          <w:lang w:val="en-US" w:eastAsia="en-US"/>
        </w:rPr>
        <w:t>CD</w:t>
      </w:r>
      <w:r w:rsidRPr="002150E2">
        <w:rPr>
          <w:color w:val="000000"/>
          <w:sz w:val="20"/>
          <w:szCs w:val="20"/>
          <w:lang w:eastAsia="en-US"/>
        </w:rPr>
        <w:t>-</w:t>
      </w:r>
      <w:r w:rsidRPr="002150E2">
        <w:rPr>
          <w:color w:val="000000"/>
          <w:sz w:val="20"/>
          <w:szCs w:val="20"/>
          <w:lang w:val="en-US" w:eastAsia="en-US"/>
        </w:rPr>
        <w:t>R</w:t>
      </w:r>
      <w:r w:rsidRPr="002150E2">
        <w:rPr>
          <w:color w:val="000000"/>
          <w:sz w:val="20"/>
          <w:szCs w:val="20"/>
          <w:lang w:eastAsia="en-US"/>
        </w:rPr>
        <w:t xml:space="preserve"> или </w:t>
      </w:r>
      <w:r w:rsidRPr="002150E2">
        <w:rPr>
          <w:color w:val="000000"/>
          <w:sz w:val="20"/>
          <w:szCs w:val="20"/>
          <w:lang w:val="en-US" w:eastAsia="en-US"/>
        </w:rPr>
        <w:t>CD</w:t>
      </w:r>
      <w:r w:rsidRPr="002150E2">
        <w:rPr>
          <w:color w:val="000000"/>
          <w:sz w:val="20"/>
          <w:szCs w:val="20"/>
          <w:lang w:eastAsia="en-US"/>
        </w:rPr>
        <w:t>-</w:t>
      </w:r>
      <w:r w:rsidRPr="002150E2">
        <w:rPr>
          <w:color w:val="000000"/>
          <w:sz w:val="20"/>
          <w:szCs w:val="20"/>
          <w:lang w:val="en-US" w:eastAsia="en-US"/>
        </w:rPr>
        <w:t>RW</w:t>
      </w:r>
      <w:r w:rsidRPr="002150E2">
        <w:rPr>
          <w:color w:val="000000"/>
          <w:sz w:val="20"/>
          <w:szCs w:val="20"/>
          <w:lang w:eastAsia="en-US"/>
        </w:rPr>
        <w:t xml:space="preserve"> либо магнитный носитель </w:t>
      </w:r>
      <w:r w:rsidRPr="002150E2">
        <w:rPr>
          <w:color w:val="000000"/>
          <w:sz w:val="20"/>
          <w:szCs w:val="20"/>
          <w:lang w:val="en-US" w:eastAsia="en-US"/>
        </w:rPr>
        <w:t>USB</w:t>
      </w:r>
      <w:r w:rsidRPr="002150E2">
        <w:rPr>
          <w:color w:val="000000"/>
          <w:sz w:val="20"/>
          <w:szCs w:val="20"/>
          <w:lang w:eastAsia="en-US"/>
        </w:rPr>
        <w:t xml:space="preserve"> </w:t>
      </w:r>
      <w:r w:rsidRPr="002150E2">
        <w:rPr>
          <w:color w:val="000000"/>
          <w:sz w:val="20"/>
          <w:szCs w:val="20"/>
          <w:lang w:val="en-US" w:eastAsia="en-US"/>
        </w:rPr>
        <w:t>Flash</w:t>
      </w:r>
      <w:r w:rsidRPr="002150E2">
        <w:rPr>
          <w:color w:val="000000"/>
          <w:sz w:val="20"/>
          <w:szCs w:val="20"/>
          <w:lang w:eastAsia="en-US"/>
        </w:rPr>
        <w:t xml:space="preserve"> </w:t>
      </w:r>
      <w:r w:rsidRPr="002150E2">
        <w:rPr>
          <w:color w:val="000000"/>
          <w:sz w:val="20"/>
          <w:szCs w:val="20"/>
          <w:lang w:val="en-US" w:eastAsia="en-US"/>
        </w:rPr>
        <w:t>Drive</w:t>
      </w:r>
      <w:r w:rsidRPr="002150E2">
        <w:rPr>
          <w:color w:val="000000"/>
          <w:sz w:val="20"/>
          <w:szCs w:val="20"/>
          <w:lang w:eastAsia="en-US"/>
        </w:rPr>
        <w:t>).</w:t>
      </w:r>
    </w:p>
    <w:p w14:paraId="5953FA9C" w14:textId="77777777" w:rsidR="00B53A58" w:rsidRPr="002150E2" w:rsidRDefault="00B53A58" w:rsidP="00B53A58">
      <w:pPr>
        <w:spacing w:after="360"/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lastRenderedPageBreak/>
        <w:t>Кандидат      _________________   _____________</w:t>
      </w:r>
      <w:r w:rsidRPr="002150E2">
        <w:rPr>
          <w:color w:val="000000"/>
          <w:sz w:val="20"/>
          <w:szCs w:val="20"/>
          <w:lang w:eastAsia="en-US"/>
        </w:rPr>
        <w:br/>
        <w:t xml:space="preserve">                                                              </w:t>
      </w:r>
      <w:proofErr w:type="gramStart"/>
      <w:r w:rsidRPr="002150E2">
        <w:rPr>
          <w:color w:val="000000"/>
          <w:sz w:val="20"/>
          <w:szCs w:val="20"/>
          <w:lang w:eastAsia="en-US"/>
        </w:rPr>
        <w:t xml:space="preserve">   (</w:t>
      </w:r>
      <w:proofErr w:type="gramEnd"/>
      <w:r w:rsidRPr="002150E2">
        <w:rPr>
          <w:color w:val="000000"/>
          <w:sz w:val="20"/>
          <w:szCs w:val="20"/>
          <w:lang w:eastAsia="en-US"/>
        </w:rPr>
        <w:t>подпись)                    (инициалы, фамилия)</w:t>
      </w:r>
      <w:r w:rsidRPr="002150E2">
        <w:rPr>
          <w:color w:val="000000"/>
          <w:sz w:val="20"/>
          <w:szCs w:val="20"/>
          <w:lang w:eastAsia="en-US"/>
        </w:rPr>
        <w:br/>
        <w:t>«___» __________ 20___ года</w:t>
      </w:r>
    </w:p>
    <w:p w14:paraId="05C22205" w14:textId="77777777" w:rsidR="00B53A58" w:rsidRPr="002150E2" w:rsidRDefault="00B53A58" w:rsidP="00B53A58">
      <w:pPr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>Примечания. 1. Протокол представляется на бумажном носителе и в машиночитаемом виде (файл в формате .</w:t>
      </w:r>
      <w:proofErr w:type="spellStart"/>
      <w:r w:rsidRPr="002150E2">
        <w:rPr>
          <w:color w:val="000000"/>
          <w:sz w:val="20"/>
          <w:szCs w:val="20"/>
          <w:lang w:eastAsia="en-US"/>
        </w:rPr>
        <w:t>doc</w:t>
      </w:r>
      <w:proofErr w:type="spellEnd"/>
      <w:r w:rsidRPr="002150E2">
        <w:rPr>
          <w:color w:val="000000"/>
          <w:sz w:val="20"/>
          <w:szCs w:val="20"/>
          <w:lang w:eastAsia="en-US"/>
        </w:rPr>
        <w:t xml:space="preserve"> или .</w:t>
      </w:r>
      <w:proofErr w:type="spellStart"/>
      <w:r w:rsidRPr="002150E2">
        <w:rPr>
          <w:color w:val="000000"/>
          <w:sz w:val="20"/>
          <w:szCs w:val="20"/>
          <w:lang w:eastAsia="en-US"/>
        </w:rPr>
        <w:t>rtf</w:t>
      </w:r>
      <w:proofErr w:type="spellEnd"/>
      <w:r w:rsidRPr="002150E2">
        <w:rPr>
          <w:color w:val="000000"/>
          <w:sz w:val="20"/>
          <w:szCs w:val="20"/>
          <w:lang w:eastAsia="en-US"/>
        </w:rPr>
        <w:t>). При заполнении таблицы не следует объединять или разделять ее графы. В заголовке протокола указываются либо слово «выдвижения» и наименование политической партии, либо слово «самовыдвижения».</w:t>
      </w:r>
    </w:p>
    <w:p w14:paraId="039FCA26" w14:textId="77777777" w:rsidR="00B53A58" w:rsidRPr="002150E2" w:rsidRDefault="00B53A58" w:rsidP="00B53A58">
      <w:pPr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>2. В итоговой строке таблицы указываются соответственно: общее количество папок, подписных листов, подписей избирателей (кроме исключенных (вычеркнутых).</w:t>
      </w:r>
    </w:p>
    <w:p w14:paraId="241ACD5A" w14:textId="77777777" w:rsidR="00B53A58" w:rsidRPr="002150E2" w:rsidRDefault="00B53A58" w:rsidP="00B53A58">
      <w:pPr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 xml:space="preserve">3. Протокол набирается шрифтом «Times New </w:t>
      </w:r>
      <w:proofErr w:type="spellStart"/>
      <w:r w:rsidRPr="002150E2">
        <w:rPr>
          <w:color w:val="000000"/>
          <w:sz w:val="20"/>
          <w:szCs w:val="20"/>
          <w:lang w:eastAsia="en-US"/>
        </w:rPr>
        <w:t>Roman</w:t>
      </w:r>
      <w:proofErr w:type="spellEnd"/>
      <w:r w:rsidRPr="002150E2">
        <w:rPr>
          <w:color w:val="000000"/>
          <w:sz w:val="20"/>
          <w:szCs w:val="20"/>
          <w:lang w:eastAsia="en-US"/>
        </w:rPr>
        <w:t>», размер шрифта – не менее 12.</w:t>
      </w:r>
    </w:p>
    <w:p w14:paraId="3344BC5B" w14:textId="77777777" w:rsidR="00B53A58" w:rsidRPr="002150E2" w:rsidRDefault="00B53A58" w:rsidP="00B53A58">
      <w:pPr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>4. В протоколе после таблицы перед словом «Приложение» указываются исключенные подписи избирателей, не подлежащие в соответствии с частью 6 статьи 49 Избирательного кодекса Хабаровского края учету и проверке. В этом случае в отношении каждой исключенной (вычеркнутой) подписи избирателя указываются номер папки, номер подписного листа и номер подписи избирателя на подписном листе.</w:t>
      </w:r>
    </w:p>
    <w:p w14:paraId="6EFAAD8C" w14:textId="77777777" w:rsidR="00B53A58" w:rsidRPr="002150E2" w:rsidRDefault="00B53A58" w:rsidP="00B53A58">
      <w:pPr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>4. При изготовлении протокола текст подстрочников и примечание могут не воспроизводиться.</w:t>
      </w:r>
    </w:p>
    <w:p w14:paraId="21E0C06F" w14:textId="77777777" w:rsidR="00B53A58" w:rsidRPr="002150E2" w:rsidRDefault="00B53A58" w:rsidP="00B53A58">
      <w:pPr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 xml:space="preserve">5. Протокол набирается шрифтом «Times New </w:t>
      </w:r>
      <w:proofErr w:type="spellStart"/>
      <w:r w:rsidRPr="002150E2">
        <w:rPr>
          <w:color w:val="000000"/>
          <w:sz w:val="20"/>
          <w:szCs w:val="20"/>
          <w:lang w:eastAsia="en-US"/>
        </w:rPr>
        <w:t>Roman</w:t>
      </w:r>
      <w:proofErr w:type="spellEnd"/>
      <w:r w:rsidRPr="002150E2">
        <w:rPr>
          <w:color w:val="000000"/>
          <w:sz w:val="20"/>
          <w:szCs w:val="20"/>
          <w:lang w:eastAsia="en-US"/>
        </w:rPr>
        <w:t>», размер шрифта – не менее 12.</w:t>
      </w:r>
    </w:p>
    <w:p w14:paraId="46431D71" w14:textId="77777777" w:rsidR="00B53A58" w:rsidRPr="002150E2" w:rsidRDefault="00B53A58" w:rsidP="00B53A58">
      <w:pPr>
        <w:jc w:val="both"/>
        <w:rPr>
          <w:color w:val="000000"/>
          <w:sz w:val="20"/>
          <w:szCs w:val="20"/>
          <w:lang w:eastAsia="en-US"/>
        </w:rPr>
      </w:pPr>
      <w:r w:rsidRPr="002150E2">
        <w:rPr>
          <w:color w:val="000000"/>
          <w:sz w:val="20"/>
          <w:szCs w:val="20"/>
          <w:lang w:eastAsia="en-US"/>
        </w:rPr>
        <w:t>Примечания в протоколе об итогах сбора подписей не воспроизводятся!</w:t>
      </w:r>
    </w:p>
    <w:p w14:paraId="3BF23F89" w14:textId="77777777" w:rsidR="0098204F" w:rsidRDefault="0098204F"/>
    <w:sectPr w:rsidR="0098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10"/>
    <w:rsid w:val="006D18F1"/>
    <w:rsid w:val="007B5410"/>
    <w:rsid w:val="009075EB"/>
    <w:rsid w:val="0098204F"/>
    <w:rsid w:val="00B53A58"/>
    <w:rsid w:val="00C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0BE6-AD3A-4601-A253-7157825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58"/>
    <w:pPr>
      <w:spacing w:after="0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Рыжков</dc:creator>
  <cp:keywords/>
  <dc:description/>
  <cp:lastModifiedBy>Александр Рыжков</cp:lastModifiedBy>
  <cp:revision>2</cp:revision>
  <dcterms:created xsi:type="dcterms:W3CDTF">2024-07-15T01:01:00Z</dcterms:created>
  <dcterms:modified xsi:type="dcterms:W3CDTF">2024-07-15T01:01:00Z</dcterms:modified>
</cp:coreProperties>
</file>